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22CF" w14:textId="1AB19CAA" w:rsidR="00C85457" w:rsidRPr="00C85457" w:rsidRDefault="00C85457" w:rsidP="00C85457">
      <w:pPr>
        <w:tabs>
          <w:tab w:val="num" w:pos="720"/>
        </w:tabs>
        <w:spacing w:before="100" w:beforeAutospacing="1" w:after="100" w:afterAutospacing="1"/>
        <w:ind w:left="720" w:hanging="720"/>
        <w:rPr>
          <w:b/>
          <w:bCs/>
        </w:rPr>
      </w:pPr>
      <w:r w:rsidRPr="00C85457">
        <w:rPr>
          <w:b/>
          <w:bCs/>
        </w:rPr>
        <w:t>Our Parish Safeguarding Committee</w:t>
      </w:r>
    </w:p>
    <w:p w14:paraId="2ED7C495" w14:textId="77777777" w:rsidR="00C85457" w:rsidRPr="00C85457" w:rsidRDefault="00C85457" w:rsidP="00C85457">
      <w:pPr>
        <w:numPr>
          <w:ilvl w:val="0"/>
          <w:numId w:val="1"/>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 xml:space="preserve">Fr David </w:t>
      </w:r>
      <w:proofErr w:type="spellStart"/>
      <w:r w:rsidRPr="00C85457">
        <w:rPr>
          <w:rFonts w:ascii="Times New Roman" w:eastAsia="Times New Roman" w:hAnsi="Times New Roman" w:cs="Times New Roman"/>
          <w:lang w:eastAsia="en-GB"/>
        </w:rPr>
        <w:t>Delargy</w:t>
      </w:r>
      <w:proofErr w:type="spellEnd"/>
      <w:r w:rsidRPr="00C85457">
        <w:rPr>
          <w:rFonts w:ascii="Times New Roman" w:eastAsia="Times New Roman" w:hAnsi="Times New Roman" w:cs="Times New Roman"/>
          <w:lang w:eastAsia="en-GB"/>
        </w:rPr>
        <w:t>, PP</w:t>
      </w:r>
    </w:p>
    <w:p w14:paraId="269D5C0D" w14:textId="77777777" w:rsidR="00C85457" w:rsidRPr="00C85457" w:rsidRDefault="00C85457" w:rsidP="00C85457">
      <w:pPr>
        <w:numPr>
          <w:ilvl w:val="0"/>
          <w:numId w:val="1"/>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Anne McDermott, Whitehouse (Chair)</w:t>
      </w:r>
    </w:p>
    <w:p w14:paraId="7DE122FB" w14:textId="77777777" w:rsidR="00C85457" w:rsidRPr="00C85457" w:rsidRDefault="00C85457" w:rsidP="00C85457">
      <w:pPr>
        <w:numPr>
          <w:ilvl w:val="0"/>
          <w:numId w:val="1"/>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Pauline O'Brien, Greencastle</w:t>
      </w:r>
    </w:p>
    <w:p w14:paraId="4107E33B" w14:textId="77777777" w:rsidR="00C85457" w:rsidRPr="00C85457" w:rsidRDefault="00C85457" w:rsidP="00C85457">
      <w:pPr>
        <w:numPr>
          <w:ilvl w:val="0"/>
          <w:numId w:val="1"/>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Margaret Hughes, Whiteabbey</w:t>
      </w:r>
    </w:p>
    <w:p w14:paraId="66A52593" w14:textId="77777777" w:rsidR="00C85457" w:rsidRPr="00C85457" w:rsidRDefault="00C85457" w:rsidP="00C85457">
      <w:pPr>
        <w:numPr>
          <w:ilvl w:val="0"/>
          <w:numId w:val="1"/>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Claire Kelly, Whiteabbey</w:t>
      </w:r>
    </w:p>
    <w:p w14:paraId="689F5BC1" w14:textId="77777777" w:rsidR="00C85457" w:rsidRPr="00C85457" w:rsidRDefault="00C85457" w:rsidP="00C85457">
      <w:pPr>
        <w:numPr>
          <w:ilvl w:val="0"/>
          <w:numId w:val="1"/>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 xml:space="preserve">Patricia </w:t>
      </w:r>
      <w:proofErr w:type="spellStart"/>
      <w:r w:rsidRPr="00C85457">
        <w:rPr>
          <w:rFonts w:ascii="Times New Roman" w:eastAsia="Times New Roman" w:hAnsi="Times New Roman" w:cs="Times New Roman"/>
          <w:lang w:eastAsia="en-GB"/>
        </w:rPr>
        <w:t>McCorry</w:t>
      </w:r>
      <w:proofErr w:type="spellEnd"/>
      <w:r w:rsidRPr="00C85457">
        <w:rPr>
          <w:rFonts w:ascii="Times New Roman" w:eastAsia="Times New Roman" w:hAnsi="Times New Roman" w:cs="Times New Roman"/>
          <w:lang w:eastAsia="en-GB"/>
        </w:rPr>
        <w:t>, Greenisland </w:t>
      </w:r>
    </w:p>
    <w:p w14:paraId="448FF5C5"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What Does the Parish Safeguarding Committee Do?</w:t>
      </w:r>
      <w:r w:rsidRPr="00C85457">
        <w:rPr>
          <w:rFonts w:ascii="Times New Roman" w:eastAsia="Times New Roman" w:hAnsi="Times New Roman" w:cs="Times New Roman"/>
          <w:lang w:eastAsia="en-GB"/>
        </w:rPr>
        <w:t> </w:t>
      </w:r>
    </w:p>
    <w:p w14:paraId="61D46DAA" w14:textId="77777777" w:rsidR="00C85457" w:rsidRPr="00C85457" w:rsidRDefault="00C85457" w:rsidP="00C85457">
      <w:pPr>
        <w:numPr>
          <w:ilvl w:val="0"/>
          <w:numId w:val="2"/>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We review the parish data base and update new information re clergy, staff and volunteers </w:t>
      </w:r>
    </w:p>
    <w:p w14:paraId="2D801090" w14:textId="77777777" w:rsidR="00C85457" w:rsidRPr="00C85457" w:rsidRDefault="00C85457" w:rsidP="00C85457">
      <w:pPr>
        <w:numPr>
          <w:ilvl w:val="0"/>
          <w:numId w:val="2"/>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We ensure that every new volunteer and member of staff (working with children and vulnerable adults) is appropriately vetted, attends the relevant training and signs up to a Code of Conduct. </w:t>
      </w:r>
    </w:p>
    <w:p w14:paraId="25083D2E" w14:textId="77777777" w:rsidR="00C85457" w:rsidRPr="00C85457" w:rsidRDefault="00C85457" w:rsidP="00C85457">
      <w:pPr>
        <w:numPr>
          <w:ilvl w:val="0"/>
          <w:numId w:val="2"/>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We meet annually with all parish groups and individuals to ensure that they have a Code of Conduct in place and note any changes in circumstances. (Parish Audit) </w:t>
      </w:r>
    </w:p>
    <w:p w14:paraId="481FD185" w14:textId="77777777" w:rsidR="00C85457" w:rsidRPr="00C85457" w:rsidRDefault="00C85457" w:rsidP="00C85457">
      <w:pPr>
        <w:numPr>
          <w:ilvl w:val="0"/>
          <w:numId w:val="2"/>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We plan how the committee will communicate the work and achievements of the PSC with the parish and who will undertake this </w:t>
      </w:r>
    </w:p>
    <w:p w14:paraId="07B5C3EC" w14:textId="77777777" w:rsidR="00C85457" w:rsidRPr="00C85457" w:rsidRDefault="00C85457" w:rsidP="00C85457">
      <w:pPr>
        <w:numPr>
          <w:ilvl w:val="0"/>
          <w:numId w:val="2"/>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 We ensure that all diocesan/ parish posters and leaflets are in accessible places in the churches and other parish premises </w:t>
      </w:r>
    </w:p>
    <w:p w14:paraId="6329D7B9" w14:textId="77777777" w:rsidR="00C85457" w:rsidRPr="00C85457" w:rsidRDefault="00C85457" w:rsidP="00C85457">
      <w:pPr>
        <w:numPr>
          <w:ilvl w:val="0"/>
          <w:numId w:val="2"/>
        </w:num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 We complete an Annual Parish Safeguarding Report, for the Safeguarding Office, each year in September/ October</w:t>
      </w:r>
    </w:p>
    <w:p w14:paraId="5745CDBD"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A range of guidance documents is available on the Safeguarding Office website </w:t>
      </w:r>
      <w:hyperlink r:id="rId5" w:history="1">
        <w:r w:rsidRPr="00C85457">
          <w:rPr>
            <w:rFonts w:ascii="Times New Roman" w:eastAsia="Times New Roman" w:hAnsi="Times New Roman" w:cs="Times New Roman"/>
            <w:color w:val="0000FF"/>
            <w:u w:val="single"/>
            <w:lang w:eastAsia="en-GB"/>
          </w:rPr>
          <w:t>www.downandconnor.org/safeguarding</w:t>
        </w:r>
      </w:hyperlink>
      <w:r w:rsidRPr="00C85457">
        <w:rPr>
          <w:rFonts w:ascii="Times New Roman" w:eastAsia="Times New Roman" w:hAnsi="Times New Roman" w:cs="Times New Roman"/>
          <w:lang w:eastAsia="en-GB"/>
        </w:rPr>
        <w:t> </w:t>
      </w:r>
    </w:p>
    <w:p w14:paraId="2BF2BD54"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 </w:t>
      </w:r>
      <w:r w:rsidRPr="00C85457">
        <w:rPr>
          <w:rFonts w:ascii="Times New Roman" w:eastAsia="Times New Roman" w:hAnsi="Times New Roman" w:cs="Times New Roman"/>
          <w:b/>
          <w:bCs/>
          <w:lang w:eastAsia="en-GB"/>
        </w:rPr>
        <w:t>Safeguarding Children</w:t>
      </w:r>
      <w:r w:rsidRPr="00C85457">
        <w:rPr>
          <w:rFonts w:ascii="Times New Roman" w:eastAsia="Times New Roman" w:hAnsi="Times New Roman" w:cs="Times New Roman"/>
          <w:lang w:eastAsia="en-GB"/>
        </w:rPr>
        <w:t> </w:t>
      </w:r>
    </w:p>
    <w:p w14:paraId="1A56080D"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A Policy for the Catholic Church in Ireland.</w:t>
      </w:r>
      <w:r w:rsidRPr="00C85457">
        <w:rPr>
          <w:rFonts w:ascii="Times New Roman" w:eastAsia="Times New Roman" w:hAnsi="Times New Roman" w:cs="Times New Roman"/>
          <w:lang w:eastAsia="en-GB"/>
        </w:rPr>
        <w:t> </w:t>
      </w:r>
    </w:p>
    <w:p w14:paraId="717F879A"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 The Diocese of Down and Connor, as part of the Catholic Church in Ireland, recognises and upholds the dignity and rights of all children and is committed to ensuring their safety and well-being, and will work in partnership with parents/guardians to do this.  </w:t>
      </w:r>
    </w:p>
    <w:p w14:paraId="44821794"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The Diocese recognises each child as a gift from God, and we value and encourage the participation of children in all activities which enhance their spiritual, physical, emotional, intellectual and social development. </w:t>
      </w:r>
    </w:p>
    <w:p w14:paraId="4DCF73B0"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lang w:eastAsia="en-GB"/>
        </w:rPr>
        <w:t>All Church personnel (including clergy, religious, staff and volunteers) have a responsibility to safeguard children through promoting their welfare, health and development in a safe and caring environment that supports their best interests and prevents abuse. </w:t>
      </w:r>
    </w:p>
    <w:p w14:paraId="2A96087F"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If you are worried about the safety or</w:t>
      </w:r>
      <w:r w:rsidRPr="00C85457">
        <w:rPr>
          <w:rFonts w:ascii="Times New Roman" w:eastAsia="Times New Roman" w:hAnsi="Times New Roman" w:cs="Times New Roman"/>
          <w:lang w:eastAsia="en-GB"/>
        </w:rPr>
        <w:t xml:space="preserve"> </w:t>
      </w:r>
      <w:r w:rsidRPr="00C85457">
        <w:rPr>
          <w:rFonts w:ascii="Times New Roman" w:eastAsia="Times New Roman" w:hAnsi="Times New Roman" w:cs="Times New Roman"/>
          <w:b/>
          <w:bCs/>
          <w:lang w:eastAsia="en-GB"/>
        </w:rPr>
        <w:t>well-being of any child or vulnerable adult in our Lough Shore Parishes, please contact: </w:t>
      </w:r>
      <w:r w:rsidRPr="00C85457">
        <w:rPr>
          <w:rFonts w:ascii="Times New Roman" w:eastAsia="Times New Roman" w:hAnsi="Times New Roman" w:cs="Times New Roman"/>
          <w:lang w:eastAsia="en-GB"/>
        </w:rPr>
        <w:t> </w:t>
      </w:r>
    </w:p>
    <w:p w14:paraId="58D0B6A5"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Safeguarding Office:                   </w:t>
      </w:r>
      <w:r w:rsidRPr="00C85457">
        <w:rPr>
          <w:rFonts w:ascii="Times New Roman" w:eastAsia="Times New Roman" w:hAnsi="Times New Roman" w:cs="Times New Roman"/>
          <w:lang w:eastAsia="en-GB"/>
        </w:rPr>
        <w:t>028 90 49 27 98 </w:t>
      </w:r>
    </w:p>
    <w:p w14:paraId="59FBAEDB"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Designated Liaison Person for Safeguarding</w:t>
      </w:r>
      <w:r w:rsidRPr="00C85457">
        <w:rPr>
          <w:rFonts w:ascii="Times New Roman" w:eastAsia="Times New Roman" w:hAnsi="Times New Roman" w:cs="Times New Roman"/>
          <w:lang w:eastAsia="en-GB"/>
        </w:rPr>
        <w:t>:         </w:t>
      </w:r>
    </w:p>
    <w:p w14:paraId="276FFC60"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lastRenderedPageBreak/>
        <w:t>Ms Margaret Burke</w:t>
      </w:r>
      <w:r w:rsidRPr="00C85457">
        <w:rPr>
          <w:rFonts w:ascii="Times New Roman" w:eastAsia="Times New Roman" w:hAnsi="Times New Roman" w:cs="Times New Roman"/>
          <w:lang w:eastAsia="en-GB"/>
        </w:rPr>
        <w:t>: 07534 992124 </w:t>
      </w:r>
    </w:p>
    <w:p w14:paraId="0E31A92C"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Email: </w:t>
      </w:r>
      <w:hyperlink r:id="rId6" w:history="1">
        <w:r w:rsidRPr="00C85457">
          <w:rPr>
            <w:rFonts w:ascii="Times New Roman" w:eastAsia="Times New Roman" w:hAnsi="Times New Roman" w:cs="Times New Roman"/>
            <w:color w:val="0000FF"/>
            <w:u w:val="single"/>
            <w:lang w:eastAsia="en-GB"/>
          </w:rPr>
          <w:t>Margaret.burke@soddc.org</w:t>
        </w:r>
      </w:hyperlink>
      <w:r w:rsidRPr="00C85457">
        <w:rPr>
          <w:rFonts w:ascii="Times New Roman" w:eastAsia="Times New Roman" w:hAnsi="Times New Roman" w:cs="Times New Roman"/>
          <w:lang w:eastAsia="en-GB"/>
        </w:rPr>
        <w:t> </w:t>
      </w:r>
    </w:p>
    <w:p w14:paraId="2233BC9A"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PSNI</w:t>
      </w:r>
      <w:r w:rsidRPr="00C85457">
        <w:rPr>
          <w:rFonts w:ascii="Times New Roman" w:eastAsia="Times New Roman" w:hAnsi="Times New Roman" w:cs="Times New Roman"/>
          <w:lang w:eastAsia="en-GB"/>
        </w:rPr>
        <w:t>101 </w:t>
      </w:r>
    </w:p>
    <w:p w14:paraId="35D71B97"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 xml:space="preserve">Social Services Regional </w:t>
      </w:r>
      <w:proofErr w:type="gramStart"/>
      <w:r w:rsidRPr="00C85457">
        <w:rPr>
          <w:rFonts w:ascii="Times New Roman" w:eastAsia="Times New Roman" w:hAnsi="Times New Roman" w:cs="Times New Roman"/>
          <w:b/>
          <w:bCs/>
          <w:lang w:eastAsia="en-GB"/>
        </w:rPr>
        <w:t>Number  028</w:t>
      </w:r>
      <w:proofErr w:type="gramEnd"/>
      <w:r w:rsidRPr="00C85457">
        <w:rPr>
          <w:rFonts w:ascii="Times New Roman" w:eastAsia="Times New Roman" w:hAnsi="Times New Roman" w:cs="Times New Roman"/>
          <w:b/>
          <w:bCs/>
          <w:lang w:eastAsia="en-GB"/>
        </w:rPr>
        <w:t xml:space="preserve"> 90507000 </w:t>
      </w:r>
      <w:r w:rsidRPr="00C85457">
        <w:rPr>
          <w:rFonts w:ascii="Times New Roman" w:eastAsia="Times New Roman" w:hAnsi="Times New Roman" w:cs="Times New Roman"/>
          <w:lang w:eastAsia="en-GB"/>
        </w:rPr>
        <w:t> </w:t>
      </w:r>
    </w:p>
    <w:p w14:paraId="184A39D0"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 xml:space="preserve">Out </w:t>
      </w:r>
      <w:proofErr w:type="gramStart"/>
      <w:r w:rsidRPr="00C85457">
        <w:rPr>
          <w:rFonts w:ascii="Times New Roman" w:eastAsia="Times New Roman" w:hAnsi="Times New Roman" w:cs="Times New Roman"/>
          <w:b/>
          <w:bCs/>
          <w:lang w:eastAsia="en-GB"/>
        </w:rPr>
        <w:t>Of</w:t>
      </w:r>
      <w:proofErr w:type="gramEnd"/>
      <w:r w:rsidRPr="00C85457">
        <w:rPr>
          <w:rFonts w:ascii="Times New Roman" w:eastAsia="Times New Roman" w:hAnsi="Times New Roman" w:cs="Times New Roman"/>
          <w:b/>
          <w:bCs/>
          <w:lang w:eastAsia="en-GB"/>
        </w:rPr>
        <w:t xml:space="preserve"> Hours Regional Social Work Service028 9504 9999</w:t>
      </w:r>
      <w:r w:rsidRPr="00C85457">
        <w:rPr>
          <w:rFonts w:ascii="Times New Roman" w:eastAsia="Times New Roman" w:hAnsi="Times New Roman" w:cs="Times New Roman"/>
          <w:lang w:eastAsia="en-GB"/>
        </w:rPr>
        <w:t> </w:t>
      </w:r>
    </w:p>
    <w:p w14:paraId="72989EC0" w14:textId="77777777" w:rsidR="00C85457" w:rsidRPr="00C85457" w:rsidRDefault="00C85457" w:rsidP="00C85457">
      <w:pPr>
        <w:spacing w:before="100" w:beforeAutospacing="1" w:after="100" w:afterAutospacing="1"/>
        <w:rPr>
          <w:rFonts w:ascii="Times New Roman" w:eastAsia="Times New Roman" w:hAnsi="Times New Roman" w:cs="Times New Roman"/>
          <w:lang w:eastAsia="en-GB"/>
        </w:rPr>
      </w:pPr>
      <w:r w:rsidRPr="00C85457">
        <w:rPr>
          <w:rFonts w:ascii="Times New Roman" w:eastAsia="Times New Roman" w:hAnsi="Times New Roman" w:cs="Times New Roman"/>
          <w:b/>
          <w:bCs/>
          <w:lang w:eastAsia="en-GB"/>
        </w:rPr>
        <w:t>NSPCC Helpline</w:t>
      </w:r>
      <w:r w:rsidRPr="00C85457">
        <w:rPr>
          <w:rFonts w:ascii="Times New Roman" w:eastAsia="Times New Roman" w:hAnsi="Times New Roman" w:cs="Times New Roman"/>
          <w:lang w:eastAsia="en-GB"/>
        </w:rPr>
        <w:t>0808 8005000 </w:t>
      </w:r>
    </w:p>
    <w:p w14:paraId="6E01B995" w14:textId="77777777" w:rsidR="00C85457" w:rsidRDefault="00C85457"/>
    <w:sectPr w:rsidR="00C85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32C84"/>
    <w:multiLevelType w:val="multilevel"/>
    <w:tmpl w:val="23C8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0041D"/>
    <w:multiLevelType w:val="multilevel"/>
    <w:tmpl w:val="EF2C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57"/>
    <w:rsid w:val="00C8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943F9"/>
  <w15:chartTrackingRefBased/>
  <w15:docId w15:val="{6ADAAF06-754D-E348-B9C0-0DD04C87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45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85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burke@soddc.org" TargetMode="External"/><Relationship Id="rId5" Type="http://schemas.openxmlformats.org/officeDocument/2006/relationships/hyperlink" Target="http://www.downandconnor.org/safeguar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giarsol@gmail.com</dc:creator>
  <cp:keywords/>
  <dc:description/>
  <cp:lastModifiedBy>giarsol@gmail.com</cp:lastModifiedBy>
  <cp:revision>1</cp:revision>
  <dcterms:created xsi:type="dcterms:W3CDTF">2020-11-02T13:24:00Z</dcterms:created>
  <dcterms:modified xsi:type="dcterms:W3CDTF">2020-11-02T13:25:00Z</dcterms:modified>
</cp:coreProperties>
</file>